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第十九届世界知识论坛暨第二届潘基文可持续发展大讲坛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参会回执表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Spec="center" w:tblpY="340"/>
        <w:tblOverlap w:val="never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2592"/>
        <w:gridCol w:w="1275"/>
        <w:gridCol w:w="1612"/>
        <w:gridCol w:w="1139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9924" w:type="dxa"/>
            <w:gridSpan w:val="6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E0E0E0"/>
            <w:vAlign w:val="center"/>
          </w:tcPr>
          <w:p>
            <w:pPr>
              <w:tabs>
                <w:tab w:val="left" w:pos="4779"/>
              </w:tabs>
              <w:spacing w:line="276" w:lineRule="auto"/>
              <w:ind w:firstLine="3900" w:firstLineChars="1300"/>
              <w:jc w:val="both"/>
              <w:rPr>
                <w:rFonts w:hint="eastAsia" w:ascii="黑体" w:hAnsi="宋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eastAsia="zh-CN"/>
              </w:rPr>
              <w:t>企业基本信息</w:t>
            </w:r>
          </w:p>
          <w:p>
            <w:pPr>
              <w:spacing w:line="276" w:lineRule="auto"/>
              <w:jc w:val="center"/>
              <w:rPr>
                <w:rFonts w:hint="eastAsia" w:ascii="黑体" w:hAnsi="宋体" w:eastAsia="黑体"/>
                <w:i/>
                <w:sz w:val="24"/>
                <w:szCs w:val="24"/>
                <w:shd w:val="pct10" w:color="auto" w:fill="FFFFFF"/>
              </w:rPr>
            </w:pPr>
          </w:p>
          <w:p>
            <w:pPr>
              <w:spacing w:line="276" w:lineRule="auto"/>
              <w:ind w:firstLine="3360" w:firstLineChars="1400"/>
              <w:jc w:val="center"/>
              <w:rPr>
                <w:rFonts w:hint="eastAsia" w:ascii="黑体" w:hAnsi="宋体" w:eastAsia="黑体"/>
                <w:i/>
                <w:sz w:val="24"/>
                <w:szCs w:val="24"/>
                <w:shd w:val="pct10" w:color="auto" w:fill="FFFFFF"/>
              </w:rPr>
            </w:pPr>
          </w:p>
          <w:p>
            <w:pPr>
              <w:spacing w:line="276" w:lineRule="auto"/>
              <w:ind w:firstLine="3360" w:firstLineChars="1400"/>
              <w:jc w:val="center"/>
              <w:rPr>
                <w:rFonts w:hint="eastAsia" w:ascii="黑体" w:hAnsi="宋体" w:eastAsia="黑体"/>
                <w:i/>
                <w:sz w:val="24"/>
                <w:szCs w:val="24"/>
                <w:shd w:val="pct10" w:color="auto" w:fill="FFFFFF"/>
              </w:rPr>
            </w:pPr>
          </w:p>
          <w:p>
            <w:pPr>
              <w:spacing w:line="276" w:lineRule="auto"/>
              <w:ind w:firstLine="3360" w:firstLineChars="1400"/>
              <w:jc w:val="center"/>
              <w:rPr>
                <w:rFonts w:hint="eastAsia" w:ascii="黑体" w:hAnsi="宋体" w:eastAsia="黑体"/>
                <w:i/>
                <w:sz w:val="24"/>
                <w:szCs w:val="24"/>
                <w:shd w:val="pct10" w:color="auto" w:fill="FFFFFF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379" w:type="dxa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企业名称</w:t>
            </w: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（中英文）</w:t>
            </w:r>
          </w:p>
        </w:tc>
        <w:tc>
          <w:tcPr>
            <w:tcW w:w="854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379" w:type="dxa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 w:ascii="宋体" w:hAnsi="宋体"/>
                <w:sz w:val="21"/>
                <w:szCs w:val="21"/>
              </w:rPr>
              <w:t>地址</w:t>
            </w:r>
          </w:p>
        </w:tc>
        <w:tc>
          <w:tcPr>
            <w:tcW w:w="547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113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电  话</w:t>
            </w:r>
          </w:p>
        </w:tc>
        <w:tc>
          <w:tcPr>
            <w:tcW w:w="1927" w:type="dxa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379" w:type="dxa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主营产品</w:t>
            </w:r>
          </w:p>
        </w:tc>
        <w:tc>
          <w:tcPr>
            <w:tcW w:w="547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总资产</w:t>
            </w:r>
          </w:p>
        </w:tc>
        <w:tc>
          <w:tcPr>
            <w:tcW w:w="1927" w:type="dxa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9924" w:type="dxa"/>
            <w:gridSpan w:val="6"/>
            <w:tcBorders>
              <w:left w:val="single" w:color="auto" w:sz="12" w:space="0"/>
              <w:right w:val="single" w:color="auto" w:sz="12" w:space="0"/>
            </w:tcBorders>
            <w:shd w:val="clear" w:color="auto" w:fill="E0E0E0"/>
            <w:vAlign w:val="center"/>
          </w:tcPr>
          <w:p>
            <w:pPr>
              <w:spacing w:line="276" w:lineRule="auto"/>
              <w:ind w:firstLine="3900" w:firstLineChars="1300"/>
              <w:jc w:val="both"/>
              <w:rPr>
                <w:rFonts w:hint="eastAsia" w:ascii="黑体" w:hAnsi="宋体" w:eastAsia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宋体" w:eastAsia="黑体"/>
                <w:sz w:val="30"/>
                <w:szCs w:val="30"/>
                <w:lang w:eastAsia="zh-CN"/>
              </w:rPr>
              <w:t>赴韩人员信息</w:t>
            </w:r>
          </w:p>
          <w:p>
            <w:pPr>
              <w:spacing w:line="276" w:lineRule="auto"/>
              <w:jc w:val="both"/>
              <w:rPr>
                <w:rFonts w:hint="eastAsia" w:ascii="黑体" w:hAnsi="宋体" w:eastAsia="黑体"/>
                <w:b/>
                <w:i/>
                <w:sz w:val="24"/>
                <w:szCs w:val="24"/>
                <w:shd w:val="pct10" w:color="auto" w:fill="FFFFFF"/>
                <w:lang w:eastAsia="zh-CN"/>
              </w:rPr>
            </w:pPr>
          </w:p>
          <w:p>
            <w:pPr>
              <w:spacing w:line="276" w:lineRule="auto"/>
              <w:ind w:firstLine="3360" w:firstLineChars="1400"/>
              <w:jc w:val="center"/>
              <w:rPr>
                <w:rFonts w:hint="eastAsia" w:ascii="黑体" w:hAnsi="宋体" w:eastAsia="黑体"/>
                <w:i/>
                <w:sz w:val="24"/>
                <w:szCs w:val="24"/>
                <w:shd w:val="pct10" w:color="auto" w:fill="FFFFFF"/>
              </w:rPr>
            </w:pPr>
          </w:p>
          <w:p>
            <w:pPr>
              <w:spacing w:line="276" w:lineRule="auto"/>
              <w:ind w:firstLine="3360" w:firstLineChars="1400"/>
              <w:jc w:val="center"/>
              <w:rPr>
                <w:rFonts w:hint="eastAsia" w:ascii="黑体" w:hAnsi="宋体" w:eastAsia="黑体"/>
                <w:i/>
                <w:sz w:val="24"/>
                <w:szCs w:val="24"/>
                <w:shd w:val="pct10" w:color="auto" w:fill="FFFFFF"/>
              </w:rPr>
            </w:pPr>
          </w:p>
          <w:p>
            <w:pPr>
              <w:spacing w:line="276" w:lineRule="auto"/>
              <w:ind w:firstLine="3360" w:firstLineChars="1400"/>
              <w:jc w:val="center"/>
              <w:rPr>
                <w:rFonts w:hint="eastAsia" w:ascii="黑体" w:hAnsi="宋体" w:eastAsia="黑体"/>
                <w:i/>
                <w:sz w:val="24"/>
                <w:szCs w:val="24"/>
                <w:shd w:val="pct10" w:color="auto" w:fill="FFFFFF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  <w:shd w:val="pct10" w:color="auto" w:fill="FFFFFF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  <w:shd w:val="pct10" w:color="auto" w:fill="FFFFFF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4"/>
                <w:szCs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379" w:type="dxa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  名</w:t>
            </w:r>
          </w:p>
        </w:tc>
        <w:tc>
          <w:tcPr>
            <w:tcW w:w="259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出生日期</w:t>
            </w:r>
          </w:p>
        </w:tc>
        <w:tc>
          <w:tcPr>
            <w:tcW w:w="161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  别</w:t>
            </w:r>
          </w:p>
        </w:tc>
        <w:tc>
          <w:tcPr>
            <w:tcW w:w="1927" w:type="dxa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379" w:type="dxa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姓名拼音</w:t>
            </w:r>
          </w:p>
        </w:tc>
        <w:tc>
          <w:tcPr>
            <w:tcW w:w="259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户籍所在地</w:t>
            </w:r>
          </w:p>
        </w:tc>
        <w:tc>
          <w:tcPr>
            <w:tcW w:w="161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婚姻状况</w:t>
            </w:r>
          </w:p>
        </w:tc>
        <w:tc>
          <w:tcPr>
            <w:tcW w:w="1927" w:type="dxa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379" w:type="dxa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2592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  机</w:t>
            </w:r>
          </w:p>
        </w:tc>
        <w:tc>
          <w:tcPr>
            <w:tcW w:w="161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邮  箱</w:t>
            </w:r>
          </w:p>
        </w:tc>
        <w:tc>
          <w:tcPr>
            <w:tcW w:w="1927" w:type="dxa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379" w:type="dxa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单位职务</w:t>
            </w:r>
          </w:p>
        </w:tc>
        <w:tc>
          <w:tcPr>
            <w:tcW w:w="2592" w:type="dxa"/>
            <w:vAlign w:val="center"/>
          </w:tcPr>
          <w:p>
            <w:pPr>
              <w:spacing w:line="276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月  薪</w:t>
            </w:r>
          </w:p>
        </w:tc>
        <w:tc>
          <w:tcPr>
            <w:tcW w:w="161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入职时间</w:t>
            </w:r>
          </w:p>
        </w:tc>
        <w:tc>
          <w:tcPr>
            <w:tcW w:w="1927" w:type="dxa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___年__月__日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1379" w:type="dxa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护照签发地</w:t>
            </w:r>
          </w:p>
        </w:tc>
        <w:tc>
          <w:tcPr>
            <w:tcW w:w="259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护照号码</w:t>
            </w:r>
          </w:p>
        </w:tc>
        <w:tc>
          <w:tcPr>
            <w:tcW w:w="161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有效期</w:t>
            </w:r>
          </w:p>
        </w:tc>
        <w:tc>
          <w:tcPr>
            <w:tcW w:w="1927" w:type="dxa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___年__月__日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397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在韩酒店房间类型</w:t>
            </w:r>
          </w:p>
        </w:tc>
        <w:tc>
          <w:tcPr>
            <w:tcW w:w="595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□ 双床房（默认安排两人一间） </w:t>
            </w:r>
          </w:p>
          <w:p>
            <w:pPr>
              <w:spacing w:line="276" w:lineRule="auto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□ 大床房（需要额外支付2000元人民币的单房差额）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397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此前曾到过哪些国家？</w:t>
            </w:r>
          </w:p>
        </w:tc>
        <w:tc>
          <w:tcPr>
            <w:tcW w:w="595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397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是否曾被韩国拒签过? 何年何月被拒签?</w:t>
            </w:r>
          </w:p>
        </w:tc>
        <w:tc>
          <w:tcPr>
            <w:tcW w:w="595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exact"/>
          <w:jc w:val="center"/>
        </w:trPr>
        <w:tc>
          <w:tcPr>
            <w:tcW w:w="1379" w:type="dxa"/>
            <w:tcBorders>
              <w:lef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护照首页</w:t>
            </w: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扫描件</w:t>
            </w:r>
          </w:p>
        </w:tc>
        <w:tc>
          <w:tcPr>
            <w:tcW w:w="854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（请粘贴护照首页照片或者以附件形式发送至邮箱）</w:t>
            </w: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76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276" w:lineRule="auto"/>
        <w:jc w:val="both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填表须知:</w:t>
      </w:r>
    </w:p>
    <w:p>
      <w:pPr>
        <w:numPr>
          <w:ilvl w:val="0"/>
          <w:numId w:val="1"/>
        </w:numPr>
        <w:spacing w:line="276" w:lineRule="auto"/>
        <w:jc w:val="both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请如实填写本表，姓名及其拼音、护照号码、身份证号码须准确无误。</w:t>
      </w:r>
    </w:p>
    <w:p>
      <w:pPr>
        <w:numPr>
          <w:ilvl w:val="0"/>
          <w:numId w:val="0"/>
        </w:numPr>
        <w:spacing w:line="276" w:lineRule="auto"/>
        <w:jc w:val="both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 若一家企业有2人或2人以上报名，需每人填写一份报名表。</w:t>
      </w:r>
    </w:p>
    <w:p>
      <w:pPr>
        <w:spacing w:line="276" w:lineRule="auto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3.参加活动的人员，护照有效期应在2019年4月15日以后。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B91C"/>
    <w:multiLevelType w:val="singleLevel"/>
    <w:tmpl w:val="3F0DB91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18BF"/>
    <w:rsid w:val="005813C2"/>
    <w:rsid w:val="00C60D8F"/>
    <w:rsid w:val="010A22D3"/>
    <w:rsid w:val="01D05245"/>
    <w:rsid w:val="021A78A2"/>
    <w:rsid w:val="02352A90"/>
    <w:rsid w:val="02523B26"/>
    <w:rsid w:val="03F5128D"/>
    <w:rsid w:val="04490762"/>
    <w:rsid w:val="04EF2977"/>
    <w:rsid w:val="05081025"/>
    <w:rsid w:val="05467CB4"/>
    <w:rsid w:val="060E17C9"/>
    <w:rsid w:val="061700FE"/>
    <w:rsid w:val="06BA0E9C"/>
    <w:rsid w:val="079504DF"/>
    <w:rsid w:val="08822685"/>
    <w:rsid w:val="08D967F0"/>
    <w:rsid w:val="09176FF1"/>
    <w:rsid w:val="091A3AFD"/>
    <w:rsid w:val="09FB6F4B"/>
    <w:rsid w:val="0A034BB3"/>
    <w:rsid w:val="0A365A91"/>
    <w:rsid w:val="0A3F2403"/>
    <w:rsid w:val="10C51E38"/>
    <w:rsid w:val="114154E3"/>
    <w:rsid w:val="12D9190F"/>
    <w:rsid w:val="12DF0B5C"/>
    <w:rsid w:val="13720A45"/>
    <w:rsid w:val="145B20F1"/>
    <w:rsid w:val="14A164A3"/>
    <w:rsid w:val="1531645E"/>
    <w:rsid w:val="15AC196E"/>
    <w:rsid w:val="16E8777E"/>
    <w:rsid w:val="170B1678"/>
    <w:rsid w:val="17734633"/>
    <w:rsid w:val="184239A1"/>
    <w:rsid w:val="18876335"/>
    <w:rsid w:val="19A64C8B"/>
    <w:rsid w:val="19E00342"/>
    <w:rsid w:val="1A42532D"/>
    <w:rsid w:val="1BA210E4"/>
    <w:rsid w:val="1BC57A8A"/>
    <w:rsid w:val="1C2F7A98"/>
    <w:rsid w:val="1CBB2458"/>
    <w:rsid w:val="1D464021"/>
    <w:rsid w:val="1E8E3DC2"/>
    <w:rsid w:val="1E9124E3"/>
    <w:rsid w:val="1FB05903"/>
    <w:rsid w:val="1FF54FC1"/>
    <w:rsid w:val="20331F28"/>
    <w:rsid w:val="20CC7F0D"/>
    <w:rsid w:val="21FA7BA5"/>
    <w:rsid w:val="224A405B"/>
    <w:rsid w:val="22AD0923"/>
    <w:rsid w:val="230B46E6"/>
    <w:rsid w:val="23113DFA"/>
    <w:rsid w:val="24032071"/>
    <w:rsid w:val="24A30AA6"/>
    <w:rsid w:val="25907C6F"/>
    <w:rsid w:val="25E3232D"/>
    <w:rsid w:val="26FF2466"/>
    <w:rsid w:val="2754325F"/>
    <w:rsid w:val="279D6453"/>
    <w:rsid w:val="28383203"/>
    <w:rsid w:val="290B0C09"/>
    <w:rsid w:val="29DD3D3F"/>
    <w:rsid w:val="2A0C1188"/>
    <w:rsid w:val="2A0D2EB2"/>
    <w:rsid w:val="2A3F5B5B"/>
    <w:rsid w:val="2A877675"/>
    <w:rsid w:val="2B0E4811"/>
    <w:rsid w:val="2B133060"/>
    <w:rsid w:val="2B470F10"/>
    <w:rsid w:val="2B866321"/>
    <w:rsid w:val="2BD95766"/>
    <w:rsid w:val="2C2235AF"/>
    <w:rsid w:val="2D2F2C38"/>
    <w:rsid w:val="2D5A7676"/>
    <w:rsid w:val="2D7E13D7"/>
    <w:rsid w:val="2DE61E96"/>
    <w:rsid w:val="2E13055C"/>
    <w:rsid w:val="2E7653EA"/>
    <w:rsid w:val="2E9F6C6C"/>
    <w:rsid w:val="2EFD2F6B"/>
    <w:rsid w:val="2F11148F"/>
    <w:rsid w:val="2F23112F"/>
    <w:rsid w:val="2FDE243F"/>
    <w:rsid w:val="319B2975"/>
    <w:rsid w:val="31F942FE"/>
    <w:rsid w:val="32355499"/>
    <w:rsid w:val="32D33DEC"/>
    <w:rsid w:val="33116A4B"/>
    <w:rsid w:val="33523BDB"/>
    <w:rsid w:val="34EE5F5D"/>
    <w:rsid w:val="358F3B04"/>
    <w:rsid w:val="35C511AC"/>
    <w:rsid w:val="364C7D79"/>
    <w:rsid w:val="372B37EA"/>
    <w:rsid w:val="37427456"/>
    <w:rsid w:val="37671EC4"/>
    <w:rsid w:val="37977447"/>
    <w:rsid w:val="37D82BA7"/>
    <w:rsid w:val="38D335DA"/>
    <w:rsid w:val="38EC5301"/>
    <w:rsid w:val="391C4503"/>
    <w:rsid w:val="397519F8"/>
    <w:rsid w:val="39EE554A"/>
    <w:rsid w:val="3CD15EAF"/>
    <w:rsid w:val="3D912F95"/>
    <w:rsid w:val="3DDD0276"/>
    <w:rsid w:val="3DE835A4"/>
    <w:rsid w:val="3FD47C73"/>
    <w:rsid w:val="419D3331"/>
    <w:rsid w:val="41DB70B2"/>
    <w:rsid w:val="4275500B"/>
    <w:rsid w:val="42EE2900"/>
    <w:rsid w:val="43713BB4"/>
    <w:rsid w:val="44D07115"/>
    <w:rsid w:val="458A1C66"/>
    <w:rsid w:val="45AA74B8"/>
    <w:rsid w:val="464B4CF6"/>
    <w:rsid w:val="46B253FC"/>
    <w:rsid w:val="47216A08"/>
    <w:rsid w:val="48416E0C"/>
    <w:rsid w:val="487D6556"/>
    <w:rsid w:val="48CB3276"/>
    <w:rsid w:val="4A1C2F9B"/>
    <w:rsid w:val="4A812008"/>
    <w:rsid w:val="4AA509ED"/>
    <w:rsid w:val="4B8F30FC"/>
    <w:rsid w:val="4BC47745"/>
    <w:rsid w:val="4CF64AA5"/>
    <w:rsid w:val="4D881740"/>
    <w:rsid w:val="4DC626FB"/>
    <w:rsid w:val="4EAD59C3"/>
    <w:rsid w:val="4EDB2967"/>
    <w:rsid w:val="4FEB0D31"/>
    <w:rsid w:val="518F1DE6"/>
    <w:rsid w:val="52B72E4B"/>
    <w:rsid w:val="53F42271"/>
    <w:rsid w:val="540E1342"/>
    <w:rsid w:val="562734E1"/>
    <w:rsid w:val="56E52F86"/>
    <w:rsid w:val="570766FC"/>
    <w:rsid w:val="573C08AD"/>
    <w:rsid w:val="577C0B3F"/>
    <w:rsid w:val="577E4606"/>
    <w:rsid w:val="57804CFA"/>
    <w:rsid w:val="579F1367"/>
    <w:rsid w:val="58F55680"/>
    <w:rsid w:val="594533F1"/>
    <w:rsid w:val="594E2573"/>
    <w:rsid w:val="5A162C3F"/>
    <w:rsid w:val="5BF97889"/>
    <w:rsid w:val="5C387E4C"/>
    <w:rsid w:val="5CFF3F21"/>
    <w:rsid w:val="5D482646"/>
    <w:rsid w:val="5D4F3BD0"/>
    <w:rsid w:val="5E061CD9"/>
    <w:rsid w:val="5E2809EB"/>
    <w:rsid w:val="5E30692D"/>
    <w:rsid w:val="5FCC2707"/>
    <w:rsid w:val="604B0052"/>
    <w:rsid w:val="62CE5926"/>
    <w:rsid w:val="62FE6D1C"/>
    <w:rsid w:val="63D91601"/>
    <w:rsid w:val="645351E4"/>
    <w:rsid w:val="64CB1C10"/>
    <w:rsid w:val="650642CC"/>
    <w:rsid w:val="65996836"/>
    <w:rsid w:val="65A83DAE"/>
    <w:rsid w:val="6703517B"/>
    <w:rsid w:val="683E40A6"/>
    <w:rsid w:val="683E65B5"/>
    <w:rsid w:val="685427BA"/>
    <w:rsid w:val="68575D32"/>
    <w:rsid w:val="6A1076DE"/>
    <w:rsid w:val="6AA446BE"/>
    <w:rsid w:val="6BE70271"/>
    <w:rsid w:val="6C022535"/>
    <w:rsid w:val="6D942757"/>
    <w:rsid w:val="6DE21110"/>
    <w:rsid w:val="6DE74460"/>
    <w:rsid w:val="6EBB0EBA"/>
    <w:rsid w:val="6EE20185"/>
    <w:rsid w:val="6EEE1C42"/>
    <w:rsid w:val="6FD67088"/>
    <w:rsid w:val="7015611E"/>
    <w:rsid w:val="70381DBC"/>
    <w:rsid w:val="70522026"/>
    <w:rsid w:val="708304A5"/>
    <w:rsid w:val="71E313C9"/>
    <w:rsid w:val="72905E63"/>
    <w:rsid w:val="729424DE"/>
    <w:rsid w:val="74387A63"/>
    <w:rsid w:val="74620DA2"/>
    <w:rsid w:val="75B97CAB"/>
    <w:rsid w:val="76553E94"/>
    <w:rsid w:val="775D6B12"/>
    <w:rsid w:val="778669B9"/>
    <w:rsid w:val="779D5531"/>
    <w:rsid w:val="78BA20BC"/>
    <w:rsid w:val="79671DCA"/>
    <w:rsid w:val="79966FBF"/>
    <w:rsid w:val="79EF321E"/>
    <w:rsid w:val="7B5D15F3"/>
    <w:rsid w:val="7BAD148E"/>
    <w:rsid w:val="7CB127EC"/>
    <w:rsid w:val="7D13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semiHidden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355</Words>
  <Characters>412</Characters>
  <Lines>0</Lines>
  <Paragraphs>0</Paragraphs>
  <TotalTime>1</TotalTime>
  <ScaleCrop>false</ScaleCrop>
  <LinksUpToDate>false</LinksUpToDate>
  <CharactersWithSpaces>502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2014-11-05T02:05:00Z</dcterms:created>
  <dc:creator>Administrator</dc:creator>
  <cp:lastModifiedBy>未定义</cp:lastModifiedBy>
  <dcterms:modified xsi:type="dcterms:W3CDTF">2018-08-23T15:11:21Z</dcterms:modified>
  <dc:title>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